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9FBA2" w14:textId="0AE853D5" w:rsidR="00A72A18" w:rsidRPr="00341D75" w:rsidRDefault="00A72A1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1D75">
        <w:rPr>
          <w:rFonts w:ascii="Arial" w:hAnsi="Arial" w:cs="Arial"/>
          <w:sz w:val="22"/>
          <w:szCs w:val="22"/>
        </w:rPr>
        <w:t xml:space="preserve">Raszków ,dnia </w:t>
      </w:r>
      <w:r w:rsidR="003235D6">
        <w:rPr>
          <w:rFonts w:ascii="Arial" w:hAnsi="Arial" w:cs="Arial"/>
          <w:sz w:val="22"/>
          <w:szCs w:val="22"/>
        </w:rPr>
        <w:t>15</w:t>
      </w:r>
      <w:r w:rsidR="00CA133D">
        <w:rPr>
          <w:rFonts w:ascii="Arial" w:hAnsi="Arial" w:cs="Arial"/>
          <w:sz w:val="22"/>
          <w:szCs w:val="22"/>
        </w:rPr>
        <w:t xml:space="preserve">.03.2022r. </w:t>
      </w:r>
    </w:p>
    <w:p w14:paraId="78CE482E" w14:textId="77777777" w:rsidR="00A72A18" w:rsidRPr="001F18E9" w:rsidRDefault="00A72A18">
      <w:pPr>
        <w:rPr>
          <w:rFonts w:ascii="Arial" w:hAnsi="Arial" w:cs="Arial"/>
          <w:b/>
          <w:bCs/>
          <w:sz w:val="22"/>
          <w:szCs w:val="22"/>
        </w:rPr>
      </w:pPr>
    </w:p>
    <w:p w14:paraId="42E758C0" w14:textId="3E0C422B" w:rsidR="00A72A18" w:rsidRPr="001F18E9" w:rsidRDefault="001F18E9" w:rsidP="001F18E9">
      <w:pPr>
        <w:ind w:left="1416" w:firstLine="708"/>
        <w:rPr>
          <w:rFonts w:ascii="Arial" w:hAnsi="Arial" w:cs="Arial"/>
          <w:b/>
          <w:bCs/>
          <w:sz w:val="22"/>
          <w:szCs w:val="22"/>
        </w:rPr>
      </w:pPr>
      <w:r w:rsidRPr="001F18E9">
        <w:rPr>
          <w:rFonts w:ascii="Arial" w:hAnsi="Arial" w:cs="Arial"/>
          <w:b/>
          <w:bCs/>
          <w:sz w:val="22"/>
          <w:szCs w:val="22"/>
        </w:rPr>
        <w:t xml:space="preserve">Pytania i odpowiedzi nr 2 </w:t>
      </w:r>
    </w:p>
    <w:p w14:paraId="2435D97C" w14:textId="77777777" w:rsidR="00A72A18" w:rsidRPr="00341D75" w:rsidRDefault="00A72A18">
      <w:pPr>
        <w:rPr>
          <w:rFonts w:ascii="Arial" w:hAnsi="Arial" w:cs="Arial"/>
          <w:sz w:val="22"/>
          <w:szCs w:val="22"/>
        </w:rPr>
      </w:pPr>
    </w:p>
    <w:p w14:paraId="3D946324" w14:textId="4044A334" w:rsidR="00F315DF" w:rsidRPr="00341D75" w:rsidRDefault="00A72A18">
      <w:pPr>
        <w:rPr>
          <w:rFonts w:ascii="Arial" w:hAnsi="Arial" w:cs="Arial"/>
          <w:sz w:val="22"/>
          <w:szCs w:val="22"/>
        </w:rPr>
      </w:pPr>
      <w:r w:rsidRPr="00341D75">
        <w:rPr>
          <w:rFonts w:ascii="Arial" w:hAnsi="Arial" w:cs="Arial"/>
          <w:sz w:val="22"/>
          <w:szCs w:val="22"/>
        </w:rPr>
        <w:t>.</w:t>
      </w:r>
    </w:p>
    <w:p w14:paraId="0BE07D75" w14:textId="7F6ADB4B" w:rsidR="00A72A18" w:rsidRPr="00341D75" w:rsidRDefault="00A72A18">
      <w:pPr>
        <w:rPr>
          <w:rFonts w:ascii="Arial" w:hAnsi="Arial" w:cs="Arial"/>
          <w:sz w:val="22"/>
          <w:szCs w:val="22"/>
        </w:rPr>
      </w:pPr>
      <w:r w:rsidRPr="00341D75">
        <w:rPr>
          <w:rFonts w:ascii="Arial" w:hAnsi="Arial" w:cs="Arial"/>
          <w:sz w:val="22"/>
          <w:szCs w:val="22"/>
        </w:rPr>
        <w:t>Nr referencyjny postepowania:ZGK.ZP.01-202</w:t>
      </w:r>
      <w:r w:rsidR="00CA133D">
        <w:rPr>
          <w:rFonts w:ascii="Arial" w:hAnsi="Arial" w:cs="Arial"/>
          <w:sz w:val="22"/>
          <w:szCs w:val="22"/>
        </w:rPr>
        <w:t>2</w:t>
      </w:r>
      <w:r w:rsidRPr="00341D75">
        <w:rPr>
          <w:rFonts w:ascii="Arial" w:hAnsi="Arial" w:cs="Arial"/>
          <w:sz w:val="22"/>
          <w:szCs w:val="22"/>
        </w:rPr>
        <w:t xml:space="preserve"> </w:t>
      </w:r>
    </w:p>
    <w:p w14:paraId="461BD01A" w14:textId="340B5F18" w:rsidR="00A72A18" w:rsidRPr="00341D75" w:rsidRDefault="00A72A18">
      <w:pPr>
        <w:rPr>
          <w:rFonts w:ascii="Arial" w:hAnsi="Arial" w:cs="Arial"/>
          <w:sz w:val="22"/>
          <w:szCs w:val="22"/>
        </w:rPr>
      </w:pPr>
    </w:p>
    <w:p w14:paraId="12473F3B" w14:textId="77777777" w:rsidR="00A72A18" w:rsidRPr="00341D75" w:rsidRDefault="00A72A18">
      <w:pPr>
        <w:rPr>
          <w:rFonts w:ascii="Arial" w:hAnsi="Arial" w:cs="Arial"/>
          <w:sz w:val="22"/>
          <w:szCs w:val="22"/>
        </w:rPr>
      </w:pPr>
      <w:r w:rsidRPr="00341D7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Wykonawcy </w:t>
      </w:r>
    </w:p>
    <w:p w14:paraId="06B4A00A" w14:textId="5A883169" w:rsidR="00A72A18" w:rsidRPr="00341D75" w:rsidRDefault="00A72A18">
      <w:pPr>
        <w:rPr>
          <w:rFonts w:ascii="Arial" w:hAnsi="Arial" w:cs="Arial"/>
          <w:sz w:val="22"/>
          <w:szCs w:val="22"/>
        </w:rPr>
      </w:pPr>
      <w:r w:rsidRPr="00341D7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ubiegający się o udzielenie</w:t>
      </w:r>
    </w:p>
    <w:p w14:paraId="334BF9E8" w14:textId="44D2EAAD" w:rsidR="00A72A18" w:rsidRPr="00341D75" w:rsidRDefault="00A72A18">
      <w:pPr>
        <w:rPr>
          <w:rFonts w:ascii="Arial" w:hAnsi="Arial" w:cs="Arial"/>
          <w:sz w:val="22"/>
          <w:szCs w:val="22"/>
        </w:rPr>
      </w:pPr>
      <w:r w:rsidRPr="00341D7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zamówienia </w:t>
      </w:r>
    </w:p>
    <w:p w14:paraId="2D67EAD0" w14:textId="06A7EB28" w:rsidR="00A72A18" w:rsidRPr="00341D75" w:rsidRDefault="00A72A18">
      <w:pPr>
        <w:rPr>
          <w:rFonts w:ascii="Arial" w:hAnsi="Arial" w:cs="Arial"/>
          <w:sz w:val="22"/>
          <w:szCs w:val="22"/>
        </w:rPr>
      </w:pPr>
    </w:p>
    <w:p w14:paraId="655AB1DC" w14:textId="77777777" w:rsidR="00A72A18" w:rsidRPr="00341D75" w:rsidRDefault="00A72A18">
      <w:pPr>
        <w:rPr>
          <w:rFonts w:ascii="Arial" w:hAnsi="Arial" w:cs="Arial"/>
          <w:sz w:val="22"/>
          <w:szCs w:val="22"/>
        </w:rPr>
      </w:pPr>
      <w:r w:rsidRPr="00341D75">
        <w:rPr>
          <w:rFonts w:ascii="Arial" w:hAnsi="Arial" w:cs="Arial"/>
          <w:sz w:val="22"/>
          <w:szCs w:val="22"/>
        </w:rPr>
        <w:t xml:space="preserve">  </w:t>
      </w:r>
    </w:p>
    <w:p w14:paraId="08D9E26D" w14:textId="15DC8EF9" w:rsidR="00077302" w:rsidRPr="00341D75" w:rsidRDefault="00A72A18" w:rsidP="00077302">
      <w:pPr>
        <w:rPr>
          <w:rFonts w:ascii="Arial" w:hAnsi="Arial" w:cs="Arial"/>
          <w:sz w:val="22"/>
          <w:szCs w:val="22"/>
        </w:rPr>
      </w:pPr>
      <w:r w:rsidRPr="00341D75">
        <w:rPr>
          <w:rFonts w:ascii="Arial" w:hAnsi="Arial" w:cs="Arial"/>
          <w:sz w:val="22"/>
          <w:szCs w:val="22"/>
        </w:rPr>
        <w:t>dotyczy:</w:t>
      </w:r>
      <w:r w:rsidR="00077302">
        <w:rPr>
          <w:rFonts w:ascii="Arial" w:hAnsi="Arial" w:cs="Arial"/>
          <w:sz w:val="22"/>
          <w:szCs w:val="22"/>
        </w:rPr>
        <w:t xml:space="preserve"> </w:t>
      </w:r>
      <w:r w:rsidRPr="00341D75">
        <w:rPr>
          <w:rFonts w:ascii="Arial" w:hAnsi="Arial" w:cs="Arial"/>
          <w:sz w:val="22"/>
          <w:szCs w:val="22"/>
        </w:rPr>
        <w:t>post</w:t>
      </w:r>
      <w:r w:rsidR="00077302">
        <w:rPr>
          <w:rFonts w:ascii="Arial" w:hAnsi="Arial" w:cs="Arial"/>
          <w:sz w:val="22"/>
          <w:szCs w:val="22"/>
        </w:rPr>
        <w:t>ę</w:t>
      </w:r>
      <w:r w:rsidRPr="00341D75">
        <w:rPr>
          <w:rFonts w:ascii="Arial" w:hAnsi="Arial" w:cs="Arial"/>
          <w:sz w:val="22"/>
          <w:szCs w:val="22"/>
        </w:rPr>
        <w:t xml:space="preserve">powania prowadzonego w trybie podstawowym o udzielenie zamówienia </w:t>
      </w:r>
    </w:p>
    <w:p w14:paraId="4437B2CF" w14:textId="440E07CA" w:rsidR="00A72A18" w:rsidRPr="001F18E9" w:rsidRDefault="00A72A18">
      <w:pPr>
        <w:rPr>
          <w:rFonts w:ascii="Arial" w:hAnsi="Arial" w:cs="Arial"/>
          <w:sz w:val="22"/>
          <w:szCs w:val="22"/>
          <w:u w:val="single"/>
        </w:rPr>
      </w:pPr>
      <w:r w:rsidRPr="001F18E9">
        <w:rPr>
          <w:rFonts w:ascii="Arial" w:hAnsi="Arial" w:cs="Arial"/>
          <w:sz w:val="22"/>
          <w:szCs w:val="22"/>
          <w:u w:val="single"/>
        </w:rPr>
        <w:t xml:space="preserve">              publicznego na wykonanie robót budowlanych polegających na</w:t>
      </w:r>
    </w:p>
    <w:p w14:paraId="7FC1282C" w14:textId="01E8A3B2" w:rsidR="00A72A18" w:rsidRPr="00341D75" w:rsidRDefault="00A72A18" w:rsidP="00CA133D">
      <w:pPr>
        <w:rPr>
          <w:rFonts w:ascii="Arial" w:hAnsi="Arial" w:cs="Arial"/>
          <w:sz w:val="22"/>
          <w:szCs w:val="22"/>
        </w:rPr>
      </w:pPr>
      <w:r w:rsidRPr="00341D75">
        <w:rPr>
          <w:rFonts w:ascii="Arial" w:hAnsi="Arial" w:cs="Arial"/>
          <w:sz w:val="22"/>
          <w:szCs w:val="22"/>
        </w:rPr>
        <w:t xml:space="preserve">              </w:t>
      </w:r>
      <w:r w:rsidR="00CA133D">
        <w:rPr>
          <w:rFonts w:ascii="Arial" w:hAnsi="Arial" w:cs="Arial"/>
          <w:sz w:val="22"/>
          <w:szCs w:val="22"/>
        </w:rPr>
        <w:t xml:space="preserve">budowie kanalizacji sanitarnej I </w:t>
      </w:r>
      <w:proofErr w:type="spellStart"/>
      <w:r w:rsidR="00CA133D">
        <w:rPr>
          <w:rFonts w:ascii="Arial" w:hAnsi="Arial" w:cs="Arial"/>
          <w:sz w:val="22"/>
          <w:szCs w:val="22"/>
        </w:rPr>
        <w:t>i</w:t>
      </w:r>
      <w:proofErr w:type="spellEnd"/>
      <w:r w:rsidR="00CA133D">
        <w:rPr>
          <w:rFonts w:ascii="Arial" w:hAnsi="Arial" w:cs="Arial"/>
          <w:sz w:val="22"/>
          <w:szCs w:val="22"/>
        </w:rPr>
        <w:t xml:space="preserve"> II Etap w Rąbczynie </w:t>
      </w:r>
    </w:p>
    <w:p w14:paraId="49469603" w14:textId="6FB06B7F" w:rsidR="00A72A18" w:rsidRPr="00077302" w:rsidRDefault="00A72A18">
      <w:pPr>
        <w:rPr>
          <w:rFonts w:ascii="Arial" w:hAnsi="Arial" w:cs="Arial"/>
          <w:b/>
          <w:bCs/>
          <w:sz w:val="22"/>
          <w:szCs w:val="22"/>
        </w:rPr>
      </w:pPr>
      <w:r w:rsidRPr="00341D75">
        <w:rPr>
          <w:rFonts w:ascii="Arial" w:hAnsi="Arial" w:cs="Arial"/>
          <w:sz w:val="22"/>
          <w:szCs w:val="22"/>
        </w:rPr>
        <w:t xml:space="preserve">             </w:t>
      </w:r>
    </w:p>
    <w:p w14:paraId="770C82EA" w14:textId="77777777" w:rsidR="00A72A18" w:rsidRPr="00341D75" w:rsidRDefault="00A72A18">
      <w:pPr>
        <w:rPr>
          <w:rFonts w:ascii="Arial" w:hAnsi="Arial" w:cs="Arial"/>
          <w:sz w:val="22"/>
          <w:szCs w:val="22"/>
        </w:rPr>
      </w:pPr>
    </w:p>
    <w:p w14:paraId="619F513A" w14:textId="38136204" w:rsidR="00341D75" w:rsidRPr="00341D75" w:rsidRDefault="00A72A18">
      <w:pPr>
        <w:rPr>
          <w:rFonts w:ascii="Arial" w:hAnsi="Arial" w:cs="Arial"/>
          <w:sz w:val="22"/>
          <w:szCs w:val="22"/>
        </w:rPr>
      </w:pPr>
      <w:r w:rsidRPr="00341D75">
        <w:rPr>
          <w:rFonts w:ascii="Arial" w:hAnsi="Arial" w:cs="Arial"/>
          <w:sz w:val="22"/>
          <w:szCs w:val="22"/>
        </w:rPr>
        <w:t>O</w:t>
      </w:r>
      <w:r w:rsidR="00341D75" w:rsidRPr="00341D75">
        <w:rPr>
          <w:rFonts w:ascii="Arial" w:hAnsi="Arial" w:cs="Arial"/>
          <w:sz w:val="22"/>
          <w:szCs w:val="22"/>
        </w:rPr>
        <w:t xml:space="preserve">d </w:t>
      </w:r>
      <w:r w:rsidRPr="00341D75">
        <w:rPr>
          <w:rFonts w:ascii="Arial" w:hAnsi="Arial" w:cs="Arial"/>
          <w:sz w:val="22"/>
          <w:szCs w:val="22"/>
        </w:rPr>
        <w:t>wykonawców zainteresowanych przedmiotowym post</w:t>
      </w:r>
      <w:r w:rsidR="004A20C3">
        <w:rPr>
          <w:rFonts w:ascii="Arial" w:hAnsi="Arial" w:cs="Arial"/>
          <w:sz w:val="22"/>
          <w:szCs w:val="22"/>
        </w:rPr>
        <w:t>e</w:t>
      </w:r>
      <w:r w:rsidRPr="00341D75">
        <w:rPr>
          <w:rFonts w:ascii="Arial" w:hAnsi="Arial" w:cs="Arial"/>
          <w:sz w:val="22"/>
          <w:szCs w:val="22"/>
        </w:rPr>
        <w:t xml:space="preserve">powaniem wpłynęły </w:t>
      </w:r>
      <w:r w:rsidR="00763167" w:rsidRPr="001F18E9">
        <w:rPr>
          <w:rFonts w:ascii="Arial" w:hAnsi="Arial" w:cs="Arial"/>
          <w:b/>
          <w:bCs/>
          <w:sz w:val="22"/>
          <w:szCs w:val="22"/>
        </w:rPr>
        <w:t xml:space="preserve">dalsze </w:t>
      </w:r>
      <w:r w:rsidRPr="00341D75">
        <w:rPr>
          <w:rFonts w:ascii="Arial" w:hAnsi="Arial" w:cs="Arial"/>
          <w:sz w:val="22"/>
          <w:szCs w:val="22"/>
        </w:rPr>
        <w:t>zap</w:t>
      </w:r>
      <w:r w:rsidR="00341D75">
        <w:rPr>
          <w:rFonts w:ascii="Arial" w:hAnsi="Arial" w:cs="Arial"/>
          <w:sz w:val="22"/>
          <w:szCs w:val="22"/>
        </w:rPr>
        <w:t>y</w:t>
      </w:r>
      <w:r w:rsidRPr="00341D75">
        <w:rPr>
          <w:rFonts w:ascii="Arial" w:hAnsi="Arial" w:cs="Arial"/>
          <w:sz w:val="22"/>
          <w:szCs w:val="22"/>
        </w:rPr>
        <w:t>t</w:t>
      </w:r>
      <w:r w:rsidR="00341D75">
        <w:rPr>
          <w:rFonts w:ascii="Arial" w:hAnsi="Arial" w:cs="Arial"/>
          <w:sz w:val="22"/>
          <w:szCs w:val="22"/>
        </w:rPr>
        <w:t>a</w:t>
      </w:r>
      <w:r w:rsidRPr="00341D75">
        <w:rPr>
          <w:rFonts w:ascii="Arial" w:hAnsi="Arial" w:cs="Arial"/>
          <w:sz w:val="22"/>
          <w:szCs w:val="22"/>
        </w:rPr>
        <w:t>nia do treści Specyfikacji Warunków Zamówienia</w:t>
      </w:r>
      <w:r w:rsidR="00341D75" w:rsidRPr="00341D75">
        <w:rPr>
          <w:rFonts w:ascii="Arial" w:hAnsi="Arial" w:cs="Arial"/>
          <w:sz w:val="22"/>
          <w:szCs w:val="22"/>
        </w:rPr>
        <w:t>.</w:t>
      </w:r>
    </w:p>
    <w:p w14:paraId="2EEFD95D" w14:textId="617576CE" w:rsidR="00341D75" w:rsidRPr="00341D75" w:rsidRDefault="00341D75">
      <w:pPr>
        <w:rPr>
          <w:rFonts w:ascii="Arial" w:hAnsi="Arial" w:cs="Arial"/>
          <w:sz w:val="22"/>
          <w:szCs w:val="22"/>
        </w:rPr>
      </w:pPr>
      <w:r w:rsidRPr="00341D75">
        <w:rPr>
          <w:rFonts w:ascii="Arial" w:hAnsi="Arial" w:cs="Arial"/>
          <w:sz w:val="22"/>
          <w:szCs w:val="22"/>
        </w:rPr>
        <w:t>Dział</w:t>
      </w:r>
      <w:r>
        <w:rPr>
          <w:rFonts w:ascii="Arial" w:hAnsi="Arial" w:cs="Arial"/>
          <w:sz w:val="22"/>
          <w:szCs w:val="22"/>
        </w:rPr>
        <w:t xml:space="preserve">ając </w:t>
      </w:r>
      <w:r w:rsidRPr="00341D75">
        <w:rPr>
          <w:rFonts w:ascii="Arial" w:hAnsi="Arial" w:cs="Arial"/>
          <w:sz w:val="22"/>
          <w:szCs w:val="22"/>
        </w:rPr>
        <w:t xml:space="preserve"> na podstawie art.284 ust.2 ustawy z dnia 11 września 2019r.Prawo zamówień publicznych (</w:t>
      </w:r>
      <w:proofErr w:type="spellStart"/>
      <w:r w:rsidRPr="00341D75">
        <w:rPr>
          <w:rFonts w:ascii="Arial" w:hAnsi="Arial" w:cs="Arial"/>
          <w:sz w:val="22"/>
          <w:szCs w:val="22"/>
        </w:rPr>
        <w:t>Dz.U.z</w:t>
      </w:r>
      <w:proofErr w:type="spellEnd"/>
      <w:r w:rsidRPr="00341D75">
        <w:rPr>
          <w:rFonts w:ascii="Arial" w:hAnsi="Arial" w:cs="Arial"/>
          <w:sz w:val="22"/>
          <w:szCs w:val="22"/>
        </w:rPr>
        <w:t xml:space="preserve"> 20</w:t>
      </w:r>
      <w:r w:rsidR="00D25C8B">
        <w:rPr>
          <w:rFonts w:ascii="Arial" w:hAnsi="Arial" w:cs="Arial"/>
          <w:sz w:val="22"/>
          <w:szCs w:val="22"/>
        </w:rPr>
        <w:t>21</w:t>
      </w:r>
      <w:r w:rsidRPr="00341D75">
        <w:rPr>
          <w:rFonts w:ascii="Arial" w:hAnsi="Arial" w:cs="Arial"/>
          <w:sz w:val="22"/>
          <w:szCs w:val="22"/>
        </w:rPr>
        <w:t>r.poz.</w:t>
      </w:r>
      <w:r w:rsidR="00D25C8B">
        <w:rPr>
          <w:rFonts w:ascii="Arial" w:hAnsi="Arial" w:cs="Arial"/>
          <w:sz w:val="22"/>
          <w:szCs w:val="22"/>
        </w:rPr>
        <w:t xml:space="preserve">1129 </w:t>
      </w:r>
      <w:r w:rsidRPr="00341D75">
        <w:rPr>
          <w:rFonts w:ascii="Arial" w:hAnsi="Arial" w:cs="Arial"/>
          <w:sz w:val="22"/>
          <w:szCs w:val="22"/>
        </w:rPr>
        <w:t xml:space="preserve"> ze zmianami) zwanej dalej </w:t>
      </w:r>
      <w:proofErr w:type="spellStart"/>
      <w:r w:rsidRPr="00341D75">
        <w:rPr>
          <w:rFonts w:ascii="Arial" w:hAnsi="Arial" w:cs="Arial"/>
          <w:sz w:val="22"/>
          <w:szCs w:val="22"/>
        </w:rPr>
        <w:t>Pzp</w:t>
      </w:r>
      <w:proofErr w:type="spellEnd"/>
      <w:r w:rsidRPr="00341D7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41D75">
        <w:rPr>
          <w:rFonts w:ascii="Arial" w:hAnsi="Arial" w:cs="Arial"/>
          <w:sz w:val="22"/>
          <w:szCs w:val="22"/>
        </w:rPr>
        <w:t xml:space="preserve">cytuję pytania i udzielam na nie odpowiedzi: </w:t>
      </w:r>
      <w:r w:rsidR="00A72A18" w:rsidRPr="00341D75">
        <w:rPr>
          <w:rFonts w:ascii="Arial" w:hAnsi="Arial" w:cs="Arial"/>
          <w:sz w:val="22"/>
          <w:szCs w:val="22"/>
        </w:rPr>
        <w:t xml:space="preserve">   </w:t>
      </w:r>
    </w:p>
    <w:p w14:paraId="41141F1E" w14:textId="77777777" w:rsidR="00341D75" w:rsidRPr="00341D75" w:rsidRDefault="00341D75">
      <w:pPr>
        <w:rPr>
          <w:rFonts w:ascii="Arial" w:hAnsi="Arial" w:cs="Arial"/>
          <w:sz w:val="22"/>
          <w:szCs w:val="22"/>
        </w:rPr>
      </w:pPr>
    </w:p>
    <w:p w14:paraId="6FFC0F10" w14:textId="11D18610" w:rsidR="00341D75" w:rsidRDefault="00341D75">
      <w:pPr>
        <w:rPr>
          <w:rFonts w:ascii="Arial" w:hAnsi="Arial" w:cs="Arial"/>
          <w:sz w:val="22"/>
          <w:szCs w:val="22"/>
          <w:u w:val="single"/>
        </w:rPr>
      </w:pPr>
      <w:r w:rsidRPr="00E720AC">
        <w:rPr>
          <w:rFonts w:ascii="Arial" w:hAnsi="Arial" w:cs="Arial"/>
          <w:sz w:val="22"/>
          <w:szCs w:val="22"/>
          <w:u w:val="single"/>
        </w:rPr>
        <w:t>Pytani</w:t>
      </w:r>
      <w:r w:rsidR="007C183B">
        <w:rPr>
          <w:rFonts w:ascii="Arial" w:hAnsi="Arial" w:cs="Arial"/>
          <w:sz w:val="22"/>
          <w:szCs w:val="22"/>
          <w:u w:val="single"/>
        </w:rPr>
        <w:t xml:space="preserve">e nr </w:t>
      </w:r>
      <w:r w:rsidR="003235D6">
        <w:rPr>
          <w:rFonts w:ascii="Arial" w:hAnsi="Arial" w:cs="Arial"/>
          <w:sz w:val="22"/>
          <w:szCs w:val="22"/>
          <w:u w:val="single"/>
        </w:rPr>
        <w:t xml:space="preserve">2 </w:t>
      </w:r>
    </w:p>
    <w:p w14:paraId="2E10C604" w14:textId="62CEEC36" w:rsidR="003235D6" w:rsidRPr="00763167" w:rsidRDefault="003235D6">
      <w:pPr>
        <w:rPr>
          <w:rFonts w:ascii="Arial" w:hAnsi="Arial" w:cs="Arial"/>
          <w:sz w:val="22"/>
          <w:szCs w:val="22"/>
        </w:rPr>
      </w:pPr>
      <w:r w:rsidRPr="00763167">
        <w:rPr>
          <w:rFonts w:ascii="Arial" w:hAnsi="Arial" w:cs="Arial"/>
          <w:sz w:val="22"/>
          <w:szCs w:val="22"/>
        </w:rPr>
        <w:t xml:space="preserve">Do jakiego systemu monitoringu należy włączyć nowo budową przepompownię ? </w:t>
      </w:r>
    </w:p>
    <w:p w14:paraId="3748B8C5" w14:textId="7BE53FA5" w:rsidR="003235D6" w:rsidRPr="00763167" w:rsidRDefault="003235D6">
      <w:pPr>
        <w:rPr>
          <w:rFonts w:ascii="Arial" w:hAnsi="Arial" w:cs="Arial"/>
          <w:sz w:val="22"/>
          <w:szCs w:val="22"/>
        </w:rPr>
      </w:pPr>
    </w:p>
    <w:p w14:paraId="24C7943B" w14:textId="4C2D828B" w:rsidR="003235D6" w:rsidRDefault="003235D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Odpowiedz na pytanie nr 2 </w:t>
      </w:r>
    </w:p>
    <w:p w14:paraId="08F5E39E" w14:textId="5AA41203" w:rsidR="003235D6" w:rsidRPr="00763167" w:rsidRDefault="003235D6">
      <w:pPr>
        <w:rPr>
          <w:rFonts w:ascii="Arial" w:hAnsi="Arial" w:cs="Arial"/>
          <w:sz w:val="22"/>
          <w:szCs w:val="22"/>
          <w:u w:val="single"/>
        </w:rPr>
      </w:pPr>
      <w:r w:rsidRPr="00763167">
        <w:rPr>
          <w:rFonts w:ascii="Arial" w:hAnsi="Arial" w:cs="Arial"/>
          <w:sz w:val="22"/>
          <w:szCs w:val="22"/>
        </w:rPr>
        <w:t>Przepompownie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ścieków opisana w projekcie budowlanym winny być wpięte w istniejący s</w:t>
      </w:r>
      <w:r w:rsidR="00763167">
        <w:rPr>
          <w:rFonts w:ascii="Arial" w:hAnsi="Arial" w:cs="Arial"/>
          <w:sz w:val="22"/>
          <w:szCs w:val="22"/>
        </w:rPr>
        <w:t xml:space="preserve">ystem wizualizacji i monitoringu w oparciu o pakietową transmisję danych GPRS. Oprogramowanie nowych przepompowni winno być zintegrowane i kompatybilne z istniejącym systemem  monitoringu. </w:t>
      </w:r>
    </w:p>
    <w:p w14:paraId="6353DFC5" w14:textId="23BC6AE0" w:rsidR="00763167" w:rsidRPr="00763167" w:rsidRDefault="00763167">
      <w:pPr>
        <w:rPr>
          <w:rFonts w:ascii="Arial" w:hAnsi="Arial" w:cs="Arial"/>
          <w:sz w:val="22"/>
          <w:szCs w:val="22"/>
          <w:u w:val="single"/>
        </w:rPr>
      </w:pPr>
    </w:p>
    <w:p w14:paraId="0E5CD2D8" w14:textId="479C6A7D" w:rsidR="00763167" w:rsidRPr="00763167" w:rsidRDefault="00763167">
      <w:pPr>
        <w:rPr>
          <w:rFonts w:ascii="Arial" w:hAnsi="Arial" w:cs="Arial"/>
          <w:sz w:val="22"/>
          <w:szCs w:val="22"/>
          <w:u w:val="single"/>
        </w:rPr>
      </w:pPr>
      <w:r w:rsidRPr="00763167">
        <w:rPr>
          <w:rFonts w:ascii="Arial" w:hAnsi="Arial" w:cs="Arial"/>
          <w:sz w:val="22"/>
          <w:szCs w:val="22"/>
          <w:u w:val="single"/>
        </w:rPr>
        <w:t>Pytanie nr 3</w:t>
      </w:r>
    </w:p>
    <w:p w14:paraId="41432921" w14:textId="135E4CFE" w:rsidR="00763167" w:rsidRDefault="00763167" w:rsidP="00763167">
      <w:pPr>
        <w:rPr>
          <w:rFonts w:ascii="Arial" w:hAnsi="Arial" w:cs="Arial"/>
          <w:sz w:val="22"/>
          <w:szCs w:val="22"/>
        </w:rPr>
      </w:pPr>
    </w:p>
    <w:p w14:paraId="23BC61D9" w14:textId="2DA2866D" w:rsidR="00763167" w:rsidRDefault="00763167" w:rsidP="007631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 do przepompowni ścieków dopuszcza się zastosowanie pomp równoważnych pod względem parametrów </w:t>
      </w:r>
      <w:r w:rsidR="00CA60BE">
        <w:rPr>
          <w:rFonts w:ascii="Arial" w:hAnsi="Arial" w:cs="Arial"/>
          <w:sz w:val="22"/>
          <w:szCs w:val="22"/>
        </w:rPr>
        <w:t xml:space="preserve">Q i H przy zastosowaniu innych konstrukcji pomp – </w:t>
      </w:r>
      <w:proofErr w:type="spellStart"/>
      <w:r w:rsidR="00CA60BE">
        <w:rPr>
          <w:rFonts w:ascii="Arial" w:hAnsi="Arial" w:cs="Arial"/>
          <w:sz w:val="22"/>
          <w:szCs w:val="22"/>
        </w:rPr>
        <w:t>np.z</w:t>
      </w:r>
      <w:proofErr w:type="spellEnd"/>
      <w:r w:rsidR="00CA60BE">
        <w:rPr>
          <w:rFonts w:ascii="Arial" w:hAnsi="Arial" w:cs="Arial"/>
          <w:sz w:val="22"/>
          <w:szCs w:val="22"/>
        </w:rPr>
        <w:t xml:space="preserve"> wirnikiem </w:t>
      </w:r>
      <w:proofErr w:type="spellStart"/>
      <w:r w:rsidR="00CA60BE">
        <w:rPr>
          <w:rFonts w:ascii="Arial" w:hAnsi="Arial" w:cs="Arial"/>
          <w:sz w:val="22"/>
          <w:szCs w:val="22"/>
        </w:rPr>
        <w:t>Vortex</w:t>
      </w:r>
      <w:proofErr w:type="spellEnd"/>
      <w:r w:rsidR="00CA60BE">
        <w:rPr>
          <w:rFonts w:ascii="Arial" w:hAnsi="Arial" w:cs="Arial"/>
          <w:sz w:val="22"/>
          <w:szCs w:val="22"/>
        </w:rPr>
        <w:t xml:space="preserve">? </w:t>
      </w:r>
    </w:p>
    <w:p w14:paraId="4F0BDF16" w14:textId="157A2084" w:rsidR="00CA60BE" w:rsidRPr="001F18E9" w:rsidRDefault="00CA60BE" w:rsidP="00763167">
      <w:pPr>
        <w:rPr>
          <w:rFonts w:ascii="Arial" w:hAnsi="Arial" w:cs="Arial"/>
          <w:sz w:val="22"/>
          <w:szCs w:val="22"/>
          <w:u w:val="single"/>
        </w:rPr>
      </w:pPr>
    </w:p>
    <w:p w14:paraId="093E3369" w14:textId="2603AD18" w:rsidR="00CA60BE" w:rsidRPr="001F18E9" w:rsidRDefault="00CA60BE" w:rsidP="00763167">
      <w:pPr>
        <w:rPr>
          <w:rFonts w:ascii="Arial" w:hAnsi="Arial" w:cs="Arial"/>
          <w:sz w:val="22"/>
          <w:szCs w:val="22"/>
          <w:u w:val="single"/>
        </w:rPr>
      </w:pPr>
      <w:r w:rsidRPr="001F18E9">
        <w:rPr>
          <w:rFonts w:ascii="Arial" w:hAnsi="Arial" w:cs="Arial"/>
          <w:sz w:val="22"/>
          <w:szCs w:val="22"/>
          <w:u w:val="single"/>
        </w:rPr>
        <w:t xml:space="preserve">Odpowiedz na pytanie nr 3  </w:t>
      </w:r>
    </w:p>
    <w:p w14:paraId="76143A3F" w14:textId="010B7C80" w:rsidR="001B0FBB" w:rsidRDefault="001B0FBB" w:rsidP="00763167">
      <w:pPr>
        <w:rPr>
          <w:rFonts w:ascii="Arial" w:hAnsi="Arial" w:cs="Arial"/>
          <w:sz w:val="22"/>
          <w:szCs w:val="22"/>
        </w:rPr>
      </w:pPr>
    </w:p>
    <w:p w14:paraId="30B3E67C" w14:textId="03CE9A5B" w:rsidR="001B0FBB" w:rsidRDefault="001B0FBB" w:rsidP="007631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Dopuszcza się zastosowanie pomp równoważnych o podobnych parametrach</w:t>
      </w:r>
      <w:r w:rsidR="001F18E9">
        <w:rPr>
          <w:rFonts w:ascii="Arial" w:hAnsi="Arial" w:cs="Arial"/>
          <w:sz w:val="22"/>
          <w:szCs w:val="22"/>
        </w:rPr>
        <w:t xml:space="preserve"> oraz pomp i przepompowni o innych konstrukcjach spełniających założone parametry. </w:t>
      </w:r>
    </w:p>
    <w:p w14:paraId="4E32F142" w14:textId="77777777" w:rsidR="00763167" w:rsidRDefault="00763167" w:rsidP="00763167">
      <w:pPr>
        <w:ind w:left="360"/>
        <w:rPr>
          <w:rFonts w:ascii="Arial" w:hAnsi="Arial" w:cs="Arial"/>
          <w:sz w:val="22"/>
          <w:szCs w:val="22"/>
        </w:rPr>
      </w:pPr>
    </w:p>
    <w:p w14:paraId="7D52E835" w14:textId="28044E61" w:rsidR="002459A7" w:rsidRPr="007C183B" w:rsidRDefault="007C183B" w:rsidP="007C183B">
      <w:pPr>
        <w:rPr>
          <w:rFonts w:ascii="Arial" w:hAnsi="Arial" w:cs="Arial"/>
          <w:sz w:val="22"/>
          <w:szCs w:val="22"/>
        </w:rPr>
      </w:pPr>
      <w:r w:rsidRPr="007C183B">
        <w:rPr>
          <w:rFonts w:ascii="Arial" w:hAnsi="Arial" w:cs="Arial"/>
          <w:sz w:val="22"/>
          <w:szCs w:val="22"/>
        </w:rPr>
        <w:t xml:space="preserve"> </w:t>
      </w:r>
    </w:p>
    <w:sectPr w:rsidR="002459A7" w:rsidRPr="007C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DF2E" w14:textId="77777777" w:rsidR="00EE6F7A" w:rsidRDefault="00EE6F7A" w:rsidP="00EE6F7A">
      <w:r>
        <w:separator/>
      </w:r>
    </w:p>
  </w:endnote>
  <w:endnote w:type="continuationSeparator" w:id="0">
    <w:p w14:paraId="75B816BF" w14:textId="77777777" w:rsidR="00EE6F7A" w:rsidRDefault="00EE6F7A" w:rsidP="00EE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189DE" w14:textId="77777777" w:rsidR="00EE6F7A" w:rsidRDefault="00EE6F7A" w:rsidP="00EE6F7A">
      <w:r>
        <w:separator/>
      </w:r>
    </w:p>
  </w:footnote>
  <w:footnote w:type="continuationSeparator" w:id="0">
    <w:p w14:paraId="127314EA" w14:textId="77777777" w:rsidR="00EE6F7A" w:rsidRDefault="00EE6F7A" w:rsidP="00EE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19F"/>
    <w:multiLevelType w:val="hybridMultilevel"/>
    <w:tmpl w:val="7A602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5D"/>
    <w:rsid w:val="00053D1C"/>
    <w:rsid w:val="0006277A"/>
    <w:rsid w:val="00077302"/>
    <w:rsid w:val="00103FCA"/>
    <w:rsid w:val="001B0FBB"/>
    <w:rsid w:val="001F18E9"/>
    <w:rsid w:val="002459A7"/>
    <w:rsid w:val="003235D6"/>
    <w:rsid w:val="00341D75"/>
    <w:rsid w:val="004A20C3"/>
    <w:rsid w:val="006168F8"/>
    <w:rsid w:val="00630538"/>
    <w:rsid w:val="00665104"/>
    <w:rsid w:val="00763167"/>
    <w:rsid w:val="007C183B"/>
    <w:rsid w:val="00867C5D"/>
    <w:rsid w:val="008A33D6"/>
    <w:rsid w:val="009C3DEB"/>
    <w:rsid w:val="00A72A18"/>
    <w:rsid w:val="00CA133D"/>
    <w:rsid w:val="00CA60BE"/>
    <w:rsid w:val="00CB2CE7"/>
    <w:rsid w:val="00D04044"/>
    <w:rsid w:val="00D25C8B"/>
    <w:rsid w:val="00D53F35"/>
    <w:rsid w:val="00E720AC"/>
    <w:rsid w:val="00EB1A99"/>
    <w:rsid w:val="00EE6F7A"/>
    <w:rsid w:val="00F3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A5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D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E6F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6F7A"/>
  </w:style>
  <w:style w:type="character" w:styleId="Odwoanieprzypisukocowego">
    <w:name w:val="endnote reference"/>
    <w:basedOn w:val="Domylnaczcionkaakapitu"/>
    <w:rsid w:val="00EE6F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D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E6F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6F7A"/>
  </w:style>
  <w:style w:type="character" w:styleId="Odwoanieprzypisukocowego">
    <w:name w:val="endnote reference"/>
    <w:basedOn w:val="Domylnaczcionkaakapitu"/>
    <w:rsid w:val="00EE6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Orleański</dc:creator>
  <cp:lastModifiedBy>Kierownik</cp:lastModifiedBy>
  <cp:revision>2</cp:revision>
  <cp:lastPrinted>2021-06-25T11:46:00Z</cp:lastPrinted>
  <dcterms:created xsi:type="dcterms:W3CDTF">2022-03-15T12:38:00Z</dcterms:created>
  <dcterms:modified xsi:type="dcterms:W3CDTF">2022-03-15T12:38:00Z</dcterms:modified>
</cp:coreProperties>
</file>